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E569B7">
        <w:rPr>
          <w:b/>
          <w:color w:val="0512BB"/>
          <w:lang w:val="en-CA"/>
        </w:rPr>
        <w:t>MEN OF THE OLD TESTAMENT</w:t>
      </w:r>
    </w:p>
    <w:p w:rsidR="00E324E6" w:rsidRPr="005C3D9E" w:rsidRDefault="009402AB" w:rsidP="00E324E6">
      <w:pPr>
        <w:jc w:val="center"/>
        <w:rPr>
          <w:b/>
          <w:color w:val="0512BB"/>
          <w:lang w:val="en-CA"/>
        </w:rPr>
      </w:pPr>
      <w:r>
        <w:rPr>
          <w:b/>
          <w:color w:val="0512BB"/>
          <w:lang w:val="en-CA"/>
        </w:rPr>
        <w:t>PLAN 3</w:t>
      </w:r>
      <w:r w:rsidR="00565F3A">
        <w:rPr>
          <w:b/>
          <w:color w:val="0512BB"/>
          <w:lang w:val="en-CA"/>
        </w:rPr>
        <w:t>6</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Pr="00392124">
        <w:rPr>
          <w:b/>
          <w:color w:val="0512BB"/>
          <w:lang w:val="en-CA"/>
        </w:rPr>
        <w:t xml:space="preserve">14 DAYS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565F3A">
        <w:rPr>
          <w:rFonts w:ascii="Verdana" w:hAnsi="Verdana" w:cs="Arial"/>
          <w:i/>
          <w:szCs w:val="24"/>
        </w:rPr>
        <w:t>6</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sidR="00097D27">
        <w:rPr>
          <w:b/>
          <w:szCs w:val="24"/>
        </w:rPr>
        <w:t xml:space="preserve">       </w:t>
      </w:r>
      <w:r w:rsidR="003B7B99">
        <w:rPr>
          <w:b/>
          <w:szCs w:val="24"/>
        </w:rPr>
        <w:t>Chapter Title</w:t>
      </w:r>
    </w:p>
    <w:p w:rsidR="00303442" w:rsidRPr="00BC40B3" w:rsidRDefault="00E324E6" w:rsidP="00E324E6">
      <w:pPr>
        <w:rPr>
          <w:rFonts w:ascii="Arial" w:hAnsi="Arial" w:cs="Arial"/>
        </w:rPr>
      </w:pPr>
      <w:r w:rsidRPr="00F6086F">
        <w:rPr>
          <w:b/>
        </w:rPr>
        <w:t>Day 1</w:t>
      </w:r>
      <w:r>
        <w:t xml:space="preserve">     </w:t>
      </w:r>
      <w:hyperlink r:id="rId4" w:history="1">
        <w:r w:rsidR="00FC3F54" w:rsidRPr="00FC3F54">
          <w:rPr>
            <w:rStyle w:val="Hyperlink"/>
            <w:rFonts w:ascii="Verdana" w:hAnsi="Verdana" w:cs="Verdana"/>
          </w:rPr>
          <w:t>Judges 6</w:t>
        </w:r>
      </w:hyperlink>
      <w:r w:rsidR="00FC3F54">
        <w:rPr>
          <w:rFonts w:ascii="Verdana" w:hAnsi="Verdana" w:cs="Verdana"/>
        </w:rPr>
        <w:t xml:space="preserve"> </w:t>
      </w:r>
      <w:r>
        <w:t xml:space="preserve">   </w:t>
      </w:r>
      <w:r w:rsidR="000377EC">
        <w:t xml:space="preserve">  </w:t>
      </w:r>
      <w:r w:rsidR="00A97A65">
        <w:t xml:space="preserve">          </w:t>
      </w:r>
      <w:r w:rsidR="00686AF0">
        <w:t xml:space="preserve"> </w:t>
      </w:r>
      <w:r w:rsidR="00FC3F54">
        <w:rPr>
          <w:rFonts w:ascii="Verdana" w:hAnsi="Verdana" w:cs="Verdana"/>
        </w:rPr>
        <w:t>God calls Gideon to rescue his people.</w:t>
      </w:r>
      <w:r w:rsidR="00FC3F54">
        <w:t xml:space="preserve"> </w:t>
      </w:r>
      <w:r w:rsidR="000377EC">
        <w:t xml:space="preserve"> </w:t>
      </w:r>
      <w:r>
        <w:br/>
      </w:r>
      <w:r w:rsidRPr="00F6086F">
        <w:rPr>
          <w:b/>
        </w:rPr>
        <w:t>Day 2</w:t>
      </w:r>
      <w:r>
        <w:t xml:space="preserve">     </w:t>
      </w:r>
      <w:hyperlink r:id="rId5" w:history="1">
        <w:r w:rsidR="00686AF0" w:rsidRPr="00686AF0">
          <w:rPr>
            <w:rStyle w:val="Hyperlink"/>
            <w:rFonts w:ascii="Verdana" w:hAnsi="Verdana" w:cs="Verdana"/>
          </w:rPr>
          <w:t>Judges 7</w:t>
        </w:r>
      </w:hyperlink>
      <w:r w:rsidR="00686AF0">
        <w:rPr>
          <w:rFonts w:ascii="Verdana" w:hAnsi="Verdana" w:cs="Verdana"/>
        </w:rPr>
        <w:t xml:space="preserve"> </w:t>
      </w:r>
      <w:r w:rsidR="00BA4A11">
        <w:rPr>
          <w:color w:val="0512BB"/>
        </w:rPr>
        <w:t xml:space="preserve">  </w:t>
      </w:r>
      <w:r>
        <w:t xml:space="preserve">       </w:t>
      </w:r>
      <w:r w:rsidR="004670AD">
        <w:t xml:space="preserve">       </w:t>
      </w:r>
      <w:r w:rsidR="00686AF0">
        <w:rPr>
          <w:rFonts w:ascii="Verdana" w:hAnsi="Verdana" w:cs="Verdana"/>
        </w:rPr>
        <w:t>Gideon conquers his fears—and his enemies.</w:t>
      </w:r>
      <w:r w:rsidR="00752892">
        <w:br/>
      </w:r>
      <w:r w:rsidRPr="00F6086F">
        <w:rPr>
          <w:b/>
        </w:rPr>
        <w:t>Day 3</w:t>
      </w:r>
      <w:r>
        <w:t xml:space="preserve">     </w:t>
      </w:r>
      <w:hyperlink r:id="rId6" w:history="1">
        <w:r w:rsidR="004670AD" w:rsidRPr="004670AD">
          <w:rPr>
            <w:rStyle w:val="Hyperlink"/>
          </w:rPr>
          <w:t>1 Samuel 3</w:t>
        </w:r>
      </w:hyperlink>
      <w:r w:rsidR="004670AD">
        <w:t xml:space="preserve"> </w:t>
      </w:r>
      <w:r w:rsidR="00AD51B9">
        <w:t xml:space="preserve">       </w:t>
      </w:r>
      <w:r w:rsidR="000F4897">
        <w:t xml:space="preserve">     </w:t>
      </w:r>
      <w:r w:rsidR="004670AD">
        <w:t>God calls young Samuel.</w:t>
      </w:r>
      <w:r w:rsidR="00AD51B9">
        <w:br/>
      </w:r>
      <w:r w:rsidRPr="00F6086F">
        <w:rPr>
          <w:b/>
        </w:rPr>
        <w:t>Day 4</w:t>
      </w:r>
      <w:r>
        <w:t xml:space="preserve">     </w:t>
      </w:r>
      <w:hyperlink r:id="rId7" w:history="1">
        <w:r w:rsidR="000F4897" w:rsidRPr="000F4897">
          <w:rPr>
            <w:rStyle w:val="Hyperlink"/>
            <w:rFonts w:ascii="Verdana" w:hAnsi="Verdana" w:cs="Verdana"/>
          </w:rPr>
          <w:t>1 Kings 3</w:t>
        </w:r>
      </w:hyperlink>
      <w:r w:rsidR="000F4897">
        <w:rPr>
          <w:rFonts w:ascii="Verdana" w:hAnsi="Verdana" w:cs="Verdana"/>
        </w:rPr>
        <w:t xml:space="preserve"> </w:t>
      </w:r>
      <w:r>
        <w:t xml:space="preserve">        </w:t>
      </w:r>
      <w:r w:rsidR="00AD51B9">
        <w:t xml:space="preserve"> </w:t>
      </w:r>
      <w:r w:rsidR="0080557D">
        <w:t xml:space="preserve">      </w:t>
      </w:r>
      <w:r w:rsidR="000F4897">
        <w:rPr>
          <w:rFonts w:ascii="Verdana" w:hAnsi="Verdana" w:cs="Verdana"/>
        </w:rPr>
        <w:t>Solomon is given wisdom.</w:t>
      </w:r>
      <w:r w:rsidR="000F4897">
        <w:t xml:space="preserve"> </w:t>
      </w:r>
      <w:r>
        <w:br/>
      </w:r>
      <w:r w:rsidRPr="00563055">
        <w:rPr>
          <w:b/>
        </w:rPr>
        <w:t>Day 5</w:t>
      </w:r>
      <w:r>
        <w:t xml:space="preserve">.    </w:t>
      </w:r>
      <w:hyperlink r:id="rId8" w:history="1">
        <w:r w:rsidR="0080557D" w:rsidRPr="0080557D">
          <w:rPr>
            <w:rStyle w:val="Hyperlink"/>
            <w:rFonts w:ascii="Verdana" w:hAnsi="Verdana" w:cs="Verdana"/>
          </w:rPr>
          <w:t>1 Kings 19</w:t>
        </w:r>
      </w:hyperlink>
      <w:r w:rsidR="0080557D">
        <w:rPr>
          <w:rFonts w:ascii="Verdana" w:hAnsi="Verdana" w:cs="Verdana"/>
        </w:rPr>
        <w:t xml:space="preserve"> </w:t>
      </w:r>
      <w:r w:rsidR="009F20A8">
        <w:rPr>
          <w:color w:val="0512BB"/>
        </w:rPr>
        <w:t xml:space="preserve">         </w:t>
      </w:r>
      <w:r w:rsidR="00AD51B9">
        <w:rPr>
          <w:color w:val="0512BB"/>
        </w:rPr>
        <w:t xml:space="preserve">    </w:t>
      </w:r>
      <w:r w:rsidR="0080557D">
        <w:rPr>
          <w:rFonts w:ascii="Verdana" w:hAnsi="Verdana" w:cs="Verdana"/>
        </w:rPr>
        <w:t>Elijah runs for his life.</w:t>
      </w:r>
      <w:r>
        <w:br/>
      </w:r>
      <w:r w:rsidRPr="00097A2D">
        <w:rPr>
          <w:b/>
        </w:rPr>
        <w:t>Day 6</w:t>
      </w:r>
      <w:r>
        <w:t xml:space="preserve">     </w:t>
      </w:r>
      <w:hyperlink r:id="rId9" w:history="1">
        <w:r w:rsidR="00730048" w:rsidRPr="00730048">
          <w:rPr>
            <w:rStyle w:val="Hyperlink"/>
            <w:rFonts w:ascii="Verdana" w:hAnsi="Verdana" w:cs="Verdana"/>
          </w:rPr>
          <w:t>2 Kings 5</w:t>
        </w:r>
      </w:hyperlink>
      <w:r w:rsidR="00730048">
        <w:rPr>
          <w:rFonts w:ascii="Verdana" w:hAnsi="Verdana" w:cs="Verdana"/>
        </w:rPr>
        <w:t xml:space="preserve"> </w:t>
      </w:r>
      <w:r w:rsidR="001F7F23">
        <w:rPr>
          <w:color w:val="0512BB"/>
        </w:rPr>
        <w:t xml:space="preserve">        </w:t>
      </w:r>
      <w:r w:rsidR="00B532CE">
        <w:rPr>
          <w:color w:val="0512BB"/>
        </w:rPr>
        <w:t xml:space="preserve">    </w:t>
      </w:r>
      <w:r w:rsidR="00BC40B3">
        <w:t xml:space="preserve">   </w:t>
      </w:r>
      <w:r w:rsidR="00730048">
        <w:rPr>
          <w:rFonts w:ascii="Verdana" w:hAnsi="Verdana" w:cs="Verdana"/>
        </w:rPr>
        <w:t>Elisha heals a powerful foreign general.</w:t>
      </w:r>
      <w:r w:rsidR="00730048">
        <w:t xml:space="preserve"> </w:t>
      </w:r>
      <w:r>
        <w:br/>
      </w:r>
      <w:r w:rsidRPr="00CB2036">
        <w:rPr>
          <w:rFonts w:ascii="Verdana" w:hAnsi="Verdana" w:cs="Verdana"/>
          <w:b/>
        </w:rPr>
        <w:t>Day 7</w:t>
      </w:r>
      <w:r>
        <w:rPr>
          <w:rFonts w:ascii="Verdana" w:hAnsi="Verdana" w:cs="Verdana"/>
        </w:rPr>
        <w:t xml:space="preserve">     </w:t>
      </w:r>
      <w:hyperlink r:id="rId10" w:history="1">
        <w:r w:rsidR="00BC40B3" w:rsidRPr="00BC40B3">
          <w:rPr>
            <w:rStyle w:val="Hyperlink"/>
            <w:rFonts w:ascii="Verdana" w:hAnsi="Verdana" w:cs="Verdana"/>
          </w:rPr>
          <w:t>Isaiah 6</w:t>
        </w:r>
      </w:hyperlink>
      <w:r w:rsidR="00BC40B3">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BC40B3">
        <w:rPr>
          <w:rFonts w:ascii="Verdana" w:hAnsi="Verdana" w:cs="Verdana"/>
        </w:rPr>
        <w:t xml:space="preserve">  God calls the prophet Isaiah.</w:t>
      </w:r>
      <w:r w:rsidR="00BC40B3">
        <w:t xml:space="preserve"> </w:t>
      </w:r>
      <w:r w:rsidR="00164D7A">
        <w:rPr>
          <w:rFonts w:ascii="Verdana" w:hAnsi="Verdana" w:cs="Verdana"/>
          <w:szCs w:val="24"/>
        </w:rPr>
        <w:br/>
      </w:r>
      <w:r w:rsidRPr="00D95AF1">
        <w:rPr>
          <w:b/>
        </w:rPr>
        <w:t>Day 8</w:t>
      </w:r>
      <w:r>
        <w:t xml:space="preserve">     </w:t>
      </w:r>
      <w:hyperlink r:id="rId11" w:history="1">
        <w:r w:rsidR="00763DC2" w:rsidRPr="00763DC2">
          <w:rPr>
            <w:rStyle w:val="Hyperlink"/>
            <w:rFonts w:ascii="Verdana" w:hAnsi="Verdana" w:cs="Verdana"/>
          </w:rPr>
          <w:t>2 Ki</w:t>
        </w:r>
        <w:r w:rsidR="00763DC2" w:rsidRPr="00763DC2">
          <w:rPr>
            <w:rStyle w:val="Hyperlink"/>
          </w:rPr>
          <w:t>ngs 18</w:t>
        </w:r>
      </w:hyperlink>
      <w:r w:rsidR="00763DC2">
        <w:t xml:space="preserve"> </w:t>
      </w:r>
      <w:r w:rsidR="00071682">
        <w:rPr>
          <w:color w:val="0512BB"/>
        </w:rPr>
        <w:t xml:space="preserve">         </w:t>
      </w:r>
      <w:r w:rsidR="00763DC2">
        <w:t xml:space="preserve">    </w:t>
      </w:r>
      <w:r w:rsidR="00BC40B3">
        <w:t>King Hezekiah under military siege.</w:t>
      </w:r>
      <w:r>
        <w:br/>
      </w:r>
      <w:r w:rsidRPr="00C61359">
        <w:rPr>
          <w:rFonts w:ascii="Verdana" w:hAnsi="Verdana" w:cs="Verdana"/>
          <w:b/>
        </w:rPr>
        <w:t>Day 9</w:t>
      </w:r>
      <w:r>
        <w:rPr>
          <w:rFonts w:ascii="Verdana" w:hAnsi="Verdana" w:cs="Verdana"/>
        </w:rPr>
        <w:t xml:space="preserve">     </w:t>
      </w:r>
      <w:hyperlink r:id="rId12" w:history="1">
        <w:r w:rsidR="00C61323" w:rsidRPr="00C61323">
          <w:rPr>
            <w:rStyle w:val="Hyperlink"/>
            <w:rFonts w:ascii="Verdana" w:hAnsi="Verdana" w:cs="Verdana"/>
          </w:rPr>
          <w:t>2 Kings 19</w:t>
        </w:r>
      </w:hyperlink>
      <w:r w:rsidR="00C61323">
        <w:rPr>
          <w:rFonts w:ascii="Verdana" w:hAnsi="Verdana" w:cs="Verdana"/>
        </w:rPr>
        <w:t xml:space="preserve"> </w:t>
      </w:r>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2809B5">
        <w:rPr>
          <w:rFonts w:ascii="Verdana" w:hAnsi="Verdana" w:cs="Verdana"/>
        </w:rPr>
        <w:t xml:space="preserve"> </w:t>
      </w:r>
      <w:r w:rsidR="00C61323">
        <w:rPr>
          <w:rFonts w:ascii="Verdana" w:hAnsi="Verdana" w:cs="Verdana"/>
        </w:rPr>
        <w:t>Isaiah speaks God’s word to King Hezekiah.</w:t>
      </w:r>
      <w:r w:rsidR="00C61323">
        <w:t xml:space="preserve"> </w:t>
      </w:r>
      <w:r w:rsidR="002809B5" w:rsidRPr="000407B8">
        <w:rPr>
          <w:rFonts w:ascii="Verdana" w:hAnsi="Verdana" w:cs="Verdana"/>
          <w:szCs w:val="24"/>
        </w:rPr>
        <w:t xml:space="preserve"> </w:t>
      </w:r>
      <w:r>
        <w:br/>
      </w:r>
      <w:r w:rsidRPr="00C61359">
        <w:rPr>
          <w:rFonts w:ascii="Verdana" w:hAnsi="Verdana" w:cs="Verdana"/>
          <w:b/>
        </w:rPr>
        <w:t>Day 10</w:t>
      </w:r>
      <w:r>
        <w:rPr>
          <w:rFonts w:ascii="Verdana" w:hAnsi="Verdana" w:cs="Verdana"/>
        </w:rPr>
        <w:t xml:space="preserve">   </w:t>
      </w:r>
      <w:hyperlink r:id="rId13" w:history="1">
        <w:r w:rsidR="00C31F9F" w:rsidRPr="00C31F9F">
          <w:rPr>
            <w:rStyle w:val="Hyperlink"/>
            <w:rFonts w:ascii="Verdana" w:hAnsi="Verdana" w:cs="Verdana"/>
          </w:rPr>
          <w:t>2 Chronicles 34</w:t>
        </w:r>
      </w:hyperlink>
      <w:r w:rsidR="00C31F9F">
        <w:rPr>
          <w:rFonts w:ascii="Verdana" w:hAnsi="Verdana" w:cs="Verdana"/>
        </w:rPr>
        <w:t xml:space="preserve"> </w:t>
      </w:r>
      <w:r w:rsidR="00252882">
        <w:rPr>
          <w:rFonts w:ascii="Verdana" w:hAnsi="Verdana" w:cs="Verdana"/>
          <w:color w:val="0512BB"/>
        </w:rPr>
        <w:t xml:space="preserve">      </w:t>
      </w:r>
      <w:r w:rsidR="00C31F9F">
        <w:rPr>
          <w:rFonts w:ascii="Verdana" w:hAnsi="Verdana" w:cs="Verdana"/>
        </w:rPr>
        <w:t>Josiah sets his nation back on course.</w:t>
      </w:r>
      <w:r w:rsidR="00C31F9F">
        <w:t xml:space="preserve"> </w:t>
      </w:r>
      <w:r>
        <w:br/>
      </w:r>
      <w:r w:rsidRPr="00DA1341">
        <w:rPr>
          <w:b/>
        </w:rPr>
        <w:t>Day 11</w:t>
      </w:r>
      <w:r>
        <w:t xml:space="preserve">   </w:t>
      </w:r>
      <w:hyperlink r:id="rId14" w:history="1">
        <w:r w:rsidR="00B55B5E" w:rsidRPr="00B55B5E">
          <w:rPr>
            <w:rStyle w:val="Hyperlink"/>
            <w:rFonts w:ascii="Verdana" w:hAnsi="Verdana" w:cs="Verdana"/>
          </w:rPr>
          <w:t>Nehemiah 2</w:t>
        </w:r>
      </w:hyperlink>
      <w:r w:rsidR="00B55B5E">
        <w:rPr>
          <w:rFonts w:ascii="Verdana" w:hAnsi="Verdana" w:cs="Verdana"/>
        </w:rPr>
        <w:t xml:space="preserve"> </w:t>
      </w:r>
      <w:r w:rsidR="00353453">
        <w:rPr>
          <w:color w:val="0512BB"/>
        </w:rPr>
        <w:t xml:space="preserve">      </w:t>
      </w:r>
      <w:r w:rsidR="00B55B5E">
        <w:rPr>
          <w:color w:val="0512BB"/>
        </w:rPr>
        <w:t xml:space="preserve">    </w:t>
      </w:r>
      <w:r w:rsidR="00353453">
        <w:rPr>
          <w:color w:val="0512BB"/>
        </w:rPr>
        <w:t xml:space="preserve"> </w:t>
      </w:r>
      <w:r w:rsidR="00B55B5E">
        <w:rPr>
          <w:rFonts w:ascii="Verdana" w:hAnsi="Verdana" w:cs="Verdana"/>
        </w:rPr>
        <w:t>Nehemiah courageously begins rebuilding a wall.</w:t>
      </w:r>
      <w:r w:rsidR="00B55B5E">
        <w:t xml:space="preserve"> </w:t>
      </w:r>
      <w:r w:rsidR="00E10F92">
        <w:rPr>
          <w:szCs w:val="24"/>
        </w:rPr>
        <w:br/>
      </w:r>
      <w:r w:rsidRPr="00C25BBC">
        <w:rPr>
          <w:b/>
        </w:rPr>
        <w:t>Day 12</w:t>
      </w:r>
      <w:r>
        <w:t xml:space="preserve">   </w:t>
      </w:r>
      <w:hyperlink r:id="rId15" w:history="1">
        <w:r w:rsidR="00A1424C" w:rsidRPr="003F5768">
          <w:rPr>
            <w:rStyle w:val="Hyperlink"/>
            <w:rFonts w:ascii="Verdana" w:hAnsi="Verdana" w:cs="Verdana"/>
          </w:rPr>
          <w:t>Je</w:t>
        </w:r>
        <w:r w:rsidR="00A1424C" w:rsidRPr="003F5768">
          <w:rPr>
            <w:rStyle w:val="Hyperlink"/>
          </w:rPr>
          <w:t>remiah 38</w:t>
        </w:r>
      </w:hyperlink>
      <w:r w:rsidR="00A1424C">
        <w:t xml:space="preserve"> </w:t>
      </w:r>
      <w:r w:rsidR="0085252A">
        <w:rPr>
          <w:color w:val="0512BB"/>
        </w:rPr>
        <w:t xml:space="preserve">     </w:t>
      </w:r>
      <w:r w:rsidR="004B2D24">
        <w:rPr>
          <w:color w:val="0512BB"/>
        </w:rPr>
        <w:t xml:space="preserve">    </w:t>
      </w:r>
      <w:r>
        <w:t xml:space="preserve"> </w:t>
      </w:r>
      <w:r w:rsidR="00A1424C">
        <w:t>Jeremiah, in prison, refuses to change his</w:t>
      </w:r>
      <w:r w:rsidR="00977FF8">
        <w:t xml:space="preserve"> message</w:t>
      </w:r>
      <w:r w:rsidR="006432EB">
        <w:t>.</w:t>
      </w:r>
      <w:r>
        <w:br/>
      </w:r>
      <w:r w:rsidRPr="00C25BBC">
        <w:rPr>
          <w:b/>
        </w:rPr>
        <w:t>Day 13</w:t>
      </w:r>
      <w:r>
        <w:t xml:space="preserve">   </w:t>
      </w:r>
      <w:hyperlink r:id="rId16" w:history="1">
        <w:r w:rsidR="006432EB" w:rsidRPr="006432EB">
          <w:rPr>
            <w:rStyle w:val="Hyperlink"/>
            <w:rFonts w:ascii="Verdana" w:hAnsi="Verdana" w:cs="Verdana"/>
          </w:rPr>
          <w:t>Daniel 1</w:t>
        </w:r>
      </w:hyperlink>
      <w:r w:rsidR="006432EB">
        <w:rPr>
          <w:rFonts w:ascii="Verdana" w:hAnsi="Verdana" w:cs="Verdana"/>
        </w:rPr>
        <w:t xml:space="preserve"> </w:t>
      </w:r>
      <w:r w:rsidR="000213B6">
        <w:t xml:space="preserve">       </w:t>
      </w:r>
      <w:r w:rsidR="008E238C">
        <w:t xml:space="preserve">     </w:t>
      </w:r>
      <w:r w:rsidR="006432EB">
        <w:t xml:space="preserve">    </w:t>
      </w:r>
      <w:r w:rsidR="006432EB">
        <w:rPr>
          <w:rFonts w:ascii="Verdana" w:hAnsi="Verdana" w:cs="Verdana"/>
        </w:rPr>
        <w:t>Daniel risks his life in captivity.</w:t>
      </w:r>
      <w:r>
        <w:br/>
      </w:r>
      <w:r w:rsidRPr="00840E07">
        <w:rPr>
          <w:b/>
        </w:rPr>
        <w:t>Day 14</w:t>
      </w:r>
      <w:r>
        <w:t xml:space="preserve">   </w:t>
      </w:r>
      <w:hyperlink r:id="rId17" w:history="1">
        <w:r w:rsidR="006432EB" w:rsidRPr="006432EB">
          <w:rPr>
            <w:rStyle w:val="Hyperlink"/>
            <w:rFonts w:ascii="Verdana" w:hAnsi="Verdana" w:cs="Verdana"/>
          </w:rPr>
          <w:t>Daniel 5</w:t>
        </w:r>
      </w:hyperlink>
      <w:r w:rsidR="006432EB">
        <w:rPr>
          <w:rFonts w:ascii="Verdana" w:hAnsi="Verdana" w:cs="Verdana"/>
        </w:rPr>
        <w:t xml:space="preserve"> </w:t>
      </w:r>
      <w:r w:rsidR="004B2D24">
        <w:rPr>
          <w:color w:val="0512BB"/>
        </w:rPr>
        <w:t xml:space="preserve">      </w:t>
      </w:r>
      <w:r>
        <w:t xml:space="preserve"> </w:t>
      </w:r>
      <w:r w:rsidR="00121783">
        <w:t xml:space="preserve">    </w:t>
      </w:r>
      <w:r w:rsidR="006432EB">
        <w:t xml:space="preserve">     </w:t>
      </w:r>
      <w:r w:rsidR="006432EB">
        <w:rPr>
          <w:rFonts w:ascii="Verdana" w:hAnsi="Verdana" w:cs="Verdana"/>
        </w:rPr>
        <w:t>Daniel’s word to participants in a royal orgy.</w:t>
      </w:r>
      <w:r w:rsidR="008E238C">
        <w:rPr>
          <w:szCs w:val="24"/>
        </w:rPr>
        <w:br/>
      </w:r>
    </w:p>
    <w:p w:rsidR="00F74DEC" w:rsidRDefault="00F74DEC" w:rsidP="00F74DEC">
      <w:pPr>
        <w:rPr>
          <w:i/>
          <w:color w:val="0000FF"/>
        </w:rPr>
      </w:pPr>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20707A">
          <w:rPr>
            <w:rStyle w:val="Hyperlink"/>
          </w:rPr>
          <w:t>Children’s Bible Reading</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71682"/>
    <w:rsid w:val="00097D27"/>
    <w:rsid w:val="000C4482"/>
    <w:rsid w:val="000F4897"/>
    <w:rsid w:val="00104A2C"/>
    <w:rsid w:val="00121783"/>
    <w:rsid w:val="00137A3A"/>
    <w:rsid w:val="00162086"/>
    <w:rsid w:val="00164D7A"/>
    <w:rsid w:val="001C28CC"/>
    <w:rsid w:val="001F7F23"/>
    <w:rsid w:val="00204873"/>
    <w:rsid w:val="002342A8"/>
    <w:rsid w:val="00252882"/>
    <w:rsid w:val="002543F7"/>
    <w:rsid w:val="002622C7"/>
    <w:rsid w:val="002648F8"/>
    <w:rsid w:val="002809B5"/>
    <w:rsid w:val="0028316F"/>
    <w:rsid w:val="00297A7B"/>
    <w:rsid w:val="002B7047"/>
    <w:rsid w:val="002F57B5"/>
    <w:rsid w:val="00303442"/>
    <w:rsid w:val="003060A1"/>
    <w:rsid w:val="00337B50"/>
    <w:rsid w:val="003523ED"/>
    <w:rsid w:val="00353453"/>
    <w:rsid w:val="00362DF6"/>
    <w:rsid w:val="00392124"/>
    <w:rsid w:val="003B7B99"/>
    <w:rsid w:val="003D30DD"/>
    <w:rsid w:val="003D481A"/>
    <w:rsid w:val="003F5768"/>
    <w:rsid w:val="00411508"/>
    <w:rsid w:val="004670AD"/>
    <w:rsid w:val="004807A3"/>
    <w:rsid w:val="00490919"/>
    <w:rsid w:val="00497800"/>
    <w:rsid w:val="004A6906"/>
    <w:rsid w:val="004B2D24"/>
    <w:rsid w:val="004C482E"/>
    <w:rsid w:val="004D036C"/>
    <w:rsid w:val="0053183F"/>
    <w:rsid w:val="00532740"/>
    <w:rsid w:val="0053728D"/>
    <w:rsid w:val="00565F3A"/>
    <w:rsid w:val="005810F2"/>
    <w:rsid w:val="005E7A91"/>
    <w:rsid w:val="005F4BE4"/>
    <w:rsid w:val="006335AC"/>
    <w:rsid w:val="006432EB"/>
    <w:rsid w:val="0065150D"/>
    <w:rsid w:val="00654580"/>
    <w:rsid w:val="00685A9E"/>
    <w:rsid w:val="006868B8"/>
    <w:rsid w:val="00686AF0"/>
    <w:rsid w:val="006A446F"/>
    <w:rsid w:val="006C57A2"/>
    <w:rsid w:val="006D2DCC"/>
    <w:rsid w:val="00700ADA"/>
    <w:rsid w:val="007239A1"/>
    <w:rsid w:val="00730048"/>
    <w:rsid w:val="00730954"/>
    <w:rsid w:val="00740DB5"/>
    <w:rsid w:val="00752892"/>
    <w:rsid w:val="00756F25"/>
    <w:rsid w:val="00763DC2"/>
    <w:rsid w:val="00770039"/>
    <w:rsid w:val="007B1197"/>
    <w:rsid w:val="007E3210"/>
    <w:rsid w:val="0080557D"/>
    <w:rsid w:val="0080708C"/>
    <w:rsid w:val="0085252A"/>
    <w:rsid w:val="0085485F"/>
    <w:rsid w:val="00893E1A"/>
    <w:rsid w:val="008E238C"/>
    <w:rsid w:val="008E6683"/>
    <w:rsid w:val="00905BD5"/>
    <w:rsid w:val="00924C5B"/>
    <w:rsid w:val="0093502F"/>
    <w:rsid w:val="009402AB"/>
    <w:rsid w:val="00977FF8"/>
    <w:rsid w:val="00982E0D"/>
    <w:rsid w:val="009C5E46"/>
    <w:rsid w:val="009E5964"/>
    <w:rsid w:val="009F20A8"/>
    <w:rsid w:val="00A1424C"/>
    <w:rsid w:val="00A448B0"/>
    <w:rsid w:val="00A60F39"/>
    <w:rsid w:val="00A97A65"/>
    <w:rsid w:val="00AB43EE"/>
    <w:rsid w:val="00AD51B9"/>
    <w:rsid w:val="00B00A21"/>
    <w:rsid w:val="00B532CE"/>
    <w:rsid w:val="00B55B5E"/>
    <w:rsid w:val="00BA4A11"/>
    <w:rsid w:val="00BC40B3"/>
    <w:rsid w:val="00BF3853"/>
    <w:rsid w:val="00C31F9F"/>
    <w:rsid w:val="00C61323"/>
    <w:rsid w:val="00C80975"/>
    <w:rsid w:val="00C864CE"/>
    <w:rsid w:val="00CB3F78"/>
    <w:rsid w:val="00CE0B18"/>
    <w:rsid w:val="00D077D1"/>
    <w:rsid w:val="00D21D84"/>
    <w:rsid w:val="00D54BBD"/>
    <w:rsid w:val="00D908FB"/>
    <w:rsid w:val="00E10F92"/>
    <w:rsid w:val="00E153FB"/>
    <w:rsid w:val="00E324E6"/>
    <w:rsid w:val="00E42C45"/>
    <w:rsid w:val="00E527DE"/>
    <w:rsid w:val="00E569B7"/>
    <w:rsid w:val="00E60080"/>
    <w:rsid w:val="00E657D3"/>
    <w:rsid w:val="00E76DEF"/>
    <w:rsid w:val="00E912D2"/>
    <w:rsid w:val="00E94FD6"/>
    <w:rsid w:val="00EB2F02"/>
    <w:rsid w:val="00ED37ED"/>
    <w:rsid w:val="00F05576"/>
    <w:rsid w:val="00F74DEC"/>
    <w:rsid w:val="00F83A76"/>
    <w:rsid w:val="00F85726"/>
    <w:rsid w:val="00FC3F54"/>
    <w:rsid w:val="00FC5E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Kings+19+&amp;version=NIV" TargetMode="External"/><Relationship Id="rId13" Type="http://schemas.openxmlformats.org/officeDocument/2006/relationships/hyperlink" Target="https://www.biblegateway.com/passage/?search=2+Chronicles+34+&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1+Kings+3+&amp;version=NIV" TargetMode="External"/><Relationship Id="rId12" Type="http://schemas.openxmlformats.org/officeDocument/2006/relationships/hyperlink" Target="https://www.biblegateway.com/passage/?search=2+Kings+19+&amp;version=NIV" TargetMode="External"/><Relationship Id="rId17" Type="http://schemas.openxmlformats.org/officeDocument/2006/relationships/hyperlink" Target="https://www.biblegateway.com/passage/?search=Daniel+5++&amp;version=NIV" TargetMode="External"/><Relationship Id="rId2" Type="http://schemas.openxmlformats.org/officeDocument/2006/relationships/settings" Target="settings.xml"/><Relationship Id="rId16" Type="http://schemas.openxmlformats.org/officeDocument/2006/relationships/hyperlink" Target="https://www.biblegateway.com/passage/?search=Daniel+1+&amp;version=NIV" TargetMode="External"/><Relationship Id="rId20" Type="http://schemas.openxmlformats.org/officeDocument/2006/relationships/hyperlink" Target="http://questionsgod.com/childrens-bible-reading-plans.htm" TargetMode="External"/><Relationship Id="rId1" Type="http://schemas.openxmlformats.org/officeDocument/2006/relationships/styles" Target="styles.xml"/><Relationship Id="rId6" Type="http://schemas.openxmlformats.org/officeDocument/2006/relationships/hyperlink" Target="https://www.biblegateway.com/passage/?search=1+Samuel+3++&amp;version=NIV" TargetMode="External"/><Relationship Id="rId11" Type="http://schemas.openxmlformats.org/officeDocument/2006/relationships/hyperlink" Target="https://www.biblegateway.com/passage/?search=2+Kings+18+&amp;version=NIV" TargetMode="External"/><Relationship Id="rId5" Type="http://schemas.openxmlformats.org/officeDocument/2006/relationships/hyperlink" Target="https://www.biblegateway.com/passage/?search=Judges+7+&amp;version=NIV" TargetMode="External"/><Relationship Id="rId15" Type="http://schemas.openxmlformats.org/officeDocument/2006/relationships/hyperlink" Target="https://www.biblegateway.com/passage/?search=Jeremiah+38+&amp;version=NIV" TargetMode="External"/><Relationship Id="rId10" Type="http://schemas.openxmlformats.org/officeDocument/2006/relationships/hyperlink" Target="https://www.biblegateway.com/passage/?search=Isaiah+6+&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Judges+6+&amp;version=NIV" TargetMode="External"/><Relationship Id="rId9" Type="http://schemas.openxmlformats.org/officeDocument/2006/relationships/hyperlink" Target="https://www.biblegateway.com/passage/?search=2+Kings+5+&amp;version=NIV" TargetMode="External"/><Relationship Id="rId14" Type="http://schemas.openxmlformats.org/officeDocument/2006/relationships/hyperlink" Target="https://www.biblegateway.com/passage/?search=Nehemiah+2+&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4</cp:revision>
  <dcterms:created xsi:type="dcterms:W3CDTF">2017-09-04T22:17:00Z</dcterms:created>
  <dcterms:modified xsi:type="dcterms:W3CDTF">2017-09-16T14:08:00Z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